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18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.augustā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D86A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Nr.17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D86A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E27B03" w:rsidRDefault="00E27B03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17AEC" w:rsidRDefault="00217AEC" w:rsidP="00217AE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E27B03" w:rsidRPr="00E27B03" w:rsidRDefault="00E27B03" w:rsidP="00E27B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27B03">
        <w:rPr>
          <w:rFonts w:ascii="Times New Roman" w:hAnsi="Times New Roman" w:cs="Times New Roman"/>
          <w:b/>
          <w:noProof/>
          <w:sz w:val="24"/>
          <w:szCs w:val="24"/>
        </w:rPr>
        <w:t>Par Praulienas pamatskolas direktora iecelšanu amatā</w:t>
      </w:r>
    </w:p>
    <w:p w:rsidR="00E27B03" w:rsidRDefault="00E27B03" w:rsidP="00E27B03">
      <w:pPr>
        <w:spacing w:before="60" w:after="0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E27B03" w:rsidRPr="00686795" w:rsidRDefault="00E27B03" w:rsidP="00E27B03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686795">
        <w:rPr>
          <w:rFonts w:ascii="Times New Roman" w:hAnsi="Times New Roman"/>
          <w:sz w:val="24"/>
          <w:szCs w:val="24"/>
        </w:rPr>
        <w:t xml:space="preserve">Saskaņā ar Madonas novada pašvaldības domes sēdes 16.06.2020. lēmumu Nr.233  “Par Praulienas pamatskolas direktora amata konkursa nolikuma apstiprināšanu” (protokols Nr.12, 27.p.), Praulienas pamatskolas </w:t>
      </w:r>
      <w:r w:rsidRPr="00686795">
        <w:rPr>
          <w:rFonts w:ascii="Times New Roman" w:hAnsi="Times New Roman"/>
          <w:bCs/>
          <w:sz w:val="24"/>
          <w:szCs w:val="24"/>
        </w:rPr>
        <w:t xml:space="preserve">direktora amata </w:t>
      </w:r>
      <w:r w:rsidRPr="00686795">
        <w:rPr>
          <w:rFonts w:ascii="Times New Roman" w:hAnsi="Times New Roman"/>
          <w:sz w:val="24"/>
          <w:szCs w:val="24"/>
        </w:rPr>
        <w:t>konkursa komisija (turpmāk tekstā – Konkursa komisija) veica Praulienas pamatskolas direktora amata pretendentu izvērtēšanu</w:t>
      </w:r>
      <w:r w:rsidRPr="00686795">
        <w:rPr>
          <w:rFonts w:ascii="Times New Roman" w:hAnsi="Times New Roman"/>
          <w:bCs/>
          <w:sz w:val="24"/>
          <w:szCs w:val="24"/>
        </w:rPr>
        <w:t>.</w:t>
      </w:r>
      <w:r w:rsidRPr="00686795">
        <w:rPr>
          <w:rFonts w:ascii="Times New Roman" w:hAnsi="Times New Roman"/>
          <w:iCs/>
          <w:sz w:val="24"/>
          <w:szCs w:val="24"/>
        </w:rPr>
        <w:t xml:space="preserve"> </w:t>
      </w:r>
    </w:p>
    <w:p w:rsidR="00E27B03" w:rsidRPr="00686795" w:rsidRDefault="00E27B03" w:rsidP="00E27B0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686795">
        <w:rPr>
          <w:rFonts w:ascii="Times New Roman" w:hAnsi="Times New Roman"/>
          <w:bCs/>
          <w:sz w:val="24"/>
          <w:szCs w:val="24"/>
        </w:rPr>
        <w:t xml:space="preserve">16.07.2020. konkursa komisija, apkopojot komisijas locekļu novērtējumu konkursa nolikuma noteiktajā kārtībā, pieņēma atzinumu par pretendentes, kura ieguvusi lielāko punktu skaitu, virzīšanu </w:t>
      </w:r>
      <w:r w:rsidRPr="00686795">
        <w:rPr>
          <w:rFonts w:ascii="Times New Roman" w:hAnsi="Times New Roman"/>
          <w:sz w:val="24"/>
          <w:szCs w:val="24"/>
        </w:rPr>
        <w:t xml:space="preserve">saskaņošanai ar Izglītības un zinātnes ministriju. </w:t>
      </w:r>
      <w:r w:rsidRPr="00686795">
        <w:rPr>
          <w:rFonts w:ascii="Times New Roman" w:hAnsi="Times New Roman"/>
          <w:bCs/>
          <w:sz w:val="24"/>
          <w:szCs w:val="24"/>
        </w:rPr>
        <w:t xml:space="preserve">14.08.2020. Madonas novada pašvaldība saņēma Izglītības un zinātnes ministrijas sniegto saskaņojumu Gunas </w:t>
      </w:r>
      <w:proofErr w:type="spellStart"/>
      <w:r w:rsidRPr="00686795">
        <w:rPr>
          <w:rFonts w:ascii="Times New Roman" w:hAnsi="Times New Roman"/>
          <w:bCs/>
          <w:sz w:val="24"/>
          <w:szCs w:val="24"/>
        </w:rPr>
        <w:t>Ruļukas</w:t>
      </w:r>
      <w:proofErr w:type="spellEnd"/>
      <w:r w:rsidRPr="00686795">
        <w:rPr>
          <w:rFonts w:ascii="Times New Roman" w:hAnsi="Times New Roman"/>
          <w:bCs/>
          <w:sz w:val="24"/>
          <w:szCs w:val="24"/>
        </w:rPr>
        <w:t xml:space="preserve"> kandidatūrai </w:t>
      </w:r>
      <w:r w:rsidRPr="00686795">
        <w:rPr>
          <w:rFonts w:ascii="Times New Roman" w:hAnsi="Times New Roman"/>
          <w:sz w:val="24"/>
          <w:szCs w:val="24"/>
        </w:rPr>
        <w:t xml:space="preserve">Praulienas pamatskolas direktora </w:t>
      </w:r>
      <w:r w:rsidRPr="00686795">
        <w:rPr>
          <w:rFonts w:ascii="Times New Roman" w:hAnsi="Times New Roman"/>
          <w:bCs/>
          <w:sz w:val="24"/>
          <w:szCs w:val="24"/>
        </w:rPr>
        <w:t>amatam.</w:t>
      </w:r>
    </w:p>
    <w:p w:rsidR="00E27B03" w:rsidRPr="00686795" w:rsidRDefault="00E27B03" w:rsidP="00E27B0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86795">
        <w:rPr>
          <w:rFonts w:ascii="Times New Roman" w:hAnsi="Times New Roman"/>
          <w:iCs/>
          <w:sz w:val="24"/>
          <w:szCs w:val="24"/>
        </w:rPr>
        <w:t>Pamatojoties uz likuma “Par pašvaldībām” 21.panta pirmās daļas 9.punktu un Izglītības likuma 17.panta trešās daļas 2.punktu</w:t>
      </w:r>
      <w:r w:rsidRPr="00686795">
        <w:rPr>
          <w:rFonts w:ascii="Times New Roman" w:hAnsi="Times New Roman"/>
          <w:sz w:val="24"/>
          <w:szCs w:val="24"/>
        </w:rPr>
        <w:t xml:space="preserve">, ņemot vērā </w:t>
      </w:r>
      <w:r>
        <w:rPr>
          <w:rFonts w:ascii="Times New Roman" w:hAnsi="Times New Roman"/>
          <w:sz w:val="24"/>
          <w:szCs w:val="24"/>
        </w:rPr>
        <w:t xml:space="preserve">16.07.2020. Izglītības un jaunatnes lietu komitejas un </w:t>
      </w:r>
      <w:r w:rsidRPr="00686795">
        <w:rPr>
          <w:rFonts w:ascii="Times New Roman" w:hAnsi="Times New Roman"/>
          <w:sz w:val="24"/>
          <w:szCs w:val="24"/>
        </w:rPr>
        <w:t xml:space="preserve">18.08.2020. Finanšu un attīstības komitejas atzinumu, </w:t>
      </w:r>
      <w:r w:rsidRPr="00686795">
        <w:rPr>
          <w:rFonts w:ascii="Times New Roman" w:hAnsi="Times New Roman"/>
          <w:b/>
          <w:sz w:val="24"/>
          <w:szCs w:val="24"/>
        </w:rPr>
        <w:t>atklā</w:t>
      </w:r>
      <w:r>
        <w:rPr>
          <w:rFonts w:ascii="Times New Roman" w:hAnsi="Times New Roman"/>
          <w:b/>
          <w:sz w:val="24"/>
          <w:szCs w:val="24"/>
        </w:rPr>
        <w:t xml:space="preserve">ti balsojot: PAR – 11 </w:t>
      </w:r>
      <w:r w:rsidRPr="00686795">
        <w:rPr>
          <w:rFonts w:ascii="Times New Roman" w:hAnsi="Times New Roman"/>
          <w:sz w:val="24"/>
          <w:szCs w:val="24"/>
        </w:rPr>
        <w:t>(</w:t>
      </w:r>
      <w:r w:rsidRPr="00686795">
        <w:rPr>
          <w:rFonts w:ascii="Times New Roman" w:hAnsi="Times New Roman" w:cs="Times New Roman"/>
          <w:noProof/>
          <w:sz w:val="24"/>
          <w:szCs w:val="24"/>
        </w:rPr>
        <w:t>Zigfrīds Gora, Artūrs Grandāns, Gunārs Ikaunieks, Valda Kļaviņa, Agris Lungevičs, Ivars Miķelsons, Andris Sakne, Rihards Saulītis, Inese Strode, Aleksandrs Šrubs, Gatis Teilis</w:t>
      </w:r>
      <w:r w:rsidRPr="00686795">
        <w:rPr>
          <w:rFonts w:ascii="Times New Roman" w:hAnsi="Times New Roman"/>
          <w:sz w:val="24"/>
          <w:szCs w:val="24"/>
        </w:rPr>
        <w:t xml:space="preserve">), </w:t>
      </w:r>
      <w:r w:rsidRPr="00686795">
        <w:rPr>
          <w:rFonts w:ascii="Times New Roman" w:hAnsi="Times New Roman"/>
          <w:b/>
          <w:sz w:val="24"/>
          <w:szCs w:val="24"/>
        </w:rPr>
        <w:t>PRET – 1</w:t>
      </w:r>
      <w:r w:rsidRPr="00686795">
        <w:rPr>
          <w:rFonts w:ascii="Times New Roman" w:hAnsi="Times New Roman"/>
          <w:sz w:val="24"/>
          <w:szCs w:val="24"/>
        </w:rPr>
        <w:t xml:space="preserve"> (Andrejs </w:t>
      </w:r>
      <w:proofErr w:type="spellStart"/>
      <w:r w:rsidRPr="00686795">
        <w:rPr>
          <w:rFonts w:ascii="Times New Roman" w:hAnsi="Times New Roman"/>
          <w:sz w:val="24"/>
          <w:szCs w:val="24"/>
        </w:rPr>
        <w:t>Ceļapīters</w:t>
      </w:r>
      <w:proofErr w:type="spellEnd"/>
      <w:r w:rsidRPr="00686795">
        <w:rPr>
          <w:rFonts w:ascii="Times New Roman" w:hAnsi="Times New Roman"/>
          <w:sz w:val="24"/>
          <w:szCs w:val="24"/>
        </w:rPr>
        <w:t xml:space="preserve">) </w:t>
      </w:r>
      <w:r w:rsidRPr="00686795">
        <w:rPr>
          <w:rFonts w:ascii="Times New Roman" w:hAnsi="Times New Roman"/>
          <w:b/>
          <w:sz w:val="24"/>
          <w:szCs w:val="24"/>
        </w:rPr>
        <w:t xml:space="preserve">, ATTURAS </w:t>
      </w:r>
      <w:r>
        <w:rPr>
          <w:rFonts w:ascii="Times New Roman" w:hAnsi="Times New Roman"/>
          <w:b/>
          <w:sz w:val="24"/>
          <w:szCs w:val="24"/>
        </w:rPr>
        <w:t>–</w:t>
      </w:r>
      <w:r w:rsidRPr="006867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 w:rsidRPr="00686795">
        <w:rPr>
          <w:rFonts w:ascii="Times New Roman" w:hAnsi="Times New Roman"/>
          <w:sz w:val="24"/>
          <w:szCs w:val="24"/>
        </w:rPr>
        <w:t xml:space="preserve">(Andris Dombrovskis), Madonas novada pašvaldības dome </w:t>
      </w:r>
      <w:r w:rsidRPr="00686795">
        <w:rPr>
          <w:rFonts w:ascii="Times New Roman" w:hAnsi="Times New Roman"/>
          <w:b/>
          <w:sz w:val="24"/>
          <w:szCs w:val="24"/>
        </w:rPr>
        <w:t>NOLEMJ:</w:t>
      </w:r>
    </w:p>
    <w:p w:rsidR="00E27B03" w:rsidRPr="00686795" w:rsidRDefault="00E27B03" w:rsidP="00E27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B03" w:rsidRPr="00686795" w:rsidRDefault="00782C4D" w:rsidP="00E27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Iecelt Gunu </w:t>
      </w:r>
      <w:proofErr w:type="spellStart"/>
      <w:r>
        <w:rPr>
          <w:rFonts w:ascii="Times New Roman" w:hAnsi="Times New Roman"/>
          <w:sz w:val="24"/>
          <w:szCs w:val="24"/>
        </w:rPr>
        <w:t>Ruļuku</w:t>
      </w:r>
      <w:proofErr w:type="spellEnd"/>
      <w:r>
        <w:rPr>
          <w:rFonts w:ascii="Times New Roman" w:hAnsi="Times New Roman"/>
          <w:sz w:val="24"/>
          <w:szCs w:val="24"/>
        </w:rPr>
        <w:t xml:space="preserve">, personas kods […], </w:t>
      </w:r>
      <w:bookmarkStart w:id="0" w:name="_GoBack"/>
      <w:bookmarkEnd w:id="0"/>
      <w:r w:rsidR="00E27B03" w:rsidRPr="00686795">
        <w:rPr>
          <w:rFonts w:ascii="Times New Roman" w:hAnsi="Times New Roman"/>
          <w:sz w:val="24"/>
          <w:szCs w:val="24"/>
        </w:rPr>
        <w:t>par Praulienas pamatskolas direktori.</w:t>
      </w:r>
    </w:p>
    <w:p w:rsidR="00E27B03" w:rsidRPr="00686795" w:rsidRDefault="00E27B03" w:rsidP="00E27B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795">
        <w:rPr>
          <w:rFonts w:ascii="Times New Roman" w:hAnsi="Times New Roman"/>
          <w:sz w:val="24"/>
          <w:szCs w:val="24"/>
        </w:rPr>
        <w:t>2. Uzdot Madonas novada pašvaldīb</w:t>
      </w:r>
      <w:r>
        <w:rPr>
          <w:rFonts w:ascii="Times New Roman" w:hAnsi="Times New Roman"/>
          <w:sz w:val="24"/>
          <w:szCs w:val="24"/>
        </w:rPr>
        <w:t xml:space="preserve">as izpilddirektora vietniekam Ārim </w:t>
      </w:r>
      <w:proofErr w:type="spellStart"/>
      <w:r w:rsidRPr="00686795">
        <w:rPr>
          <w:rFonts w:ascii="Times New Roman" w:hAnsi="Times New Roman"/>
          <w:sz w:val="24"/>
          <w:szCs w:val="24"/>
        </w:rPr>
        <w:t>Vilšķērstam</w:t>
      </w:r>
      <w:proofErr w:type="spellEnd"/>
      <w:r w:rsidRPr="00686795">
        <w:rPr>
          <w:rFonts w:ascii="Times New Roman" w:hAnsi="Times New Roman"/>
          <w:sz w:val="24"/>
          <w:szCs w:val="24"/>
        </w:rPr>
        <w:t xml:space="preserve"> slēgt 24.08.2020. darba līgumu ar Gunu </w:t>
      </w:r>
      <w:proofErr w:type="spellStart"/>
      <w:r w:rsidRPr="00686795">
        <w:rPr>
          <w:rFonts w:ascii="Times New Roman" w:hAnsi="Times New Roman"/>
          <w:sz w:val="24"/>
          <w:szCs w:val="24"/>
        </w:rPr>
        <w:t>Ruļuku</w:t>
      </w:r>
      <w:proofErr w:type="spellEnd"/>
      <w:r w:rsidRPr="00686795">
        <w:rPr>
          <w:rFonts w:ascii="Times New Roman" w:hAnsi="Times New Roman"/>
          <w:sz w:val="24"/>
          <w:szCs w:val="24"/>
        </w:rPr>
        <w:t>.</w:t>
      </w:r>
    </w:p>
    <w:p w:rsidR="00E27B03" w:rsidRPr="00F536C2" w:rsidRDefault="00E27B03" w:rsidP="00E27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958AC" w:rsidRPr="00A736A0" w:rsidRDefault="00D958AC" w:rsidP="00A736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35B6" w:rsidRPr="00A736A0" w:rsidRDefault="007B35B6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6C12" w:rsidRPr="00A736A0" w:rsidRDefault="007119FC" w:rsidP="00E27B03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A736A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0621A4" w:rsidRDefault="000621A4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27B03" w:rsidRDefault="00E27B03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27B03" w:rsidRPr="00A736A0" w:rsidRDefault="00E27B03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27B03" w:rsidRDefault="00E27B03" w:rsidP="00E27B03">
      <w:pPr>
        <w:spacing w:before="60"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S.Seržāne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64860562</w:t>
      </w: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3270D" w:rsidRPr="00A736A0" w:rsidRDefault="00A3270D" w:rsidP="00A736A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A736A0" w:rsidRDefault="000621A4" w:rsidP="00A736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0621A4" w:rsidRPr="00A736A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10"/>
  </w:num>
  <w:num w:numId="5">
    <w:abstractNumId w:val="37"/>
  </w:num>
  <w:num w:numId="6">
    <w:abstractNumId w:val="12"/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"/>
  </w:num>
  <w:num w:numId="12">
    <w:abstractNumId w:val="30"/>
  </w:num>
  <w:num w:numId="13">
    <w:abstractNumId w:val="7"/>
  </w:num>
  <w:num w:numId="14">
    <w:abstractNumId w:val="16"/>
  </w:num>
  <w:num w:numId="15">
    <w:abstractNumId w:val="31"/>
  </w:num>
  <w:num w:numId="16">
    <w:abstractNumId w:val="18"/>
  </w:num>
  <w:num w:numId="17">
    <w:abstractNumId w:val="5"/>
  </w:num>
  <w:num w:numId="18">
    <w:abstractNumId w:val="4"/>
  </w:num>
  <w:num w:numId="19">
    <w:abstractNumId w:val="19"/>
  </w:num>
  <w:num w:numId="20">
    <w:abstractNumId w:val="28"/>
  </w:num>
  <w:num w:numId="21">
    <w:abstractNumId w:val="11"/>
  </w:num>
  <w:num w:numId="22">
    <w:abstractNumId w:val="0"/>
  </w:num>
  <w:num w:numId="23">
    <w:abstractNumId w:val="2"/>
  </w:num>
  <w:num w:numId="24">
    <w:abstractNumId w:val="15"/>
  </w:num>
  <w:num w:numId="25">
    <w:abstractNumId w:val="13"/>
  </w:num>
  <w:num w:numId="26">
    <w:abstractNumId w:val="9"/>
  </w:num>
  <w:num w:numId="27">
    <w:abstractNumId w:val="6"/>
  </w:num>
  <w:num w:numId="28">
    <w:abstractNumId w:val="21"/>
  </w:num>
  <w:num w:numId="29">
    <w:abstractNumId w:val="26"/>
  </w:num>
  <w:num w:numId="30">
    <w:abstractNumId w:val="36"/>
  </w:num>
  <w:num w:numId="31">
    <w:abstractNumId w:val="20"/>
  </w:num>
  <w:num w:numId="32">
    <w:abstractNumId w:val="27"/>
  </w:num>
  <w:num w:numId="33">
    <w:abstractNumId w:val="17"/>
  </w:num>
  <w:num w:numId="34">
    <w:abstractNumId w:val="33"/>
  </w:num>
  <w:num w:numId="35">
    <w:abstractNumId w:val="23"/>
  </w:num>
  <w:num w:numId="36">
    <w:abstractNumId w:val="14"/>
  </w:num>
  <w:num w:numId="37">
    <w:abstractNumId w:val="32"/>
  </w:num>
  <w:num w:numId="3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36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2C4D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F78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AB9-462E-475B-8762-69150A86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2020-08-10T13:34:00Z</cp:lastPrinted>
  <dcterms:created xsi:type="dcterms:W3CDTF">2020-08-19T06:22:00Z</dcterms:created>
  <dcterms:modified xsi:type="dcterms:W3CDTF">2020-08-19T06:26:00Z</dcterms:modified>
</cp:coreProperties>
</file>